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4A672" w14:textId="71C289FD" w:rsidR="0001782D" w:rsidRPr="00AA4501" w:rsidRDefault="0001782D" w:rsidP="00AA4501">
      <w:pPr>
        <w:jc w:val="center"/>
        <w:rPr>
          <w:rFonts w:ascii="Arial" w:hAnsi="Arial" w:cs="Arial"/>
          <w:b/>
          <w:bCs/>
          <w:color w:val="00B0F0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01782D" w14:paraId="401974EF" w14:textId="77777777" w:rsidTr="0001782D">
        <w:tc>
          <w:tcPr>
            <w:tcW w:w="9924" w:type="dxa"/>
            <w:shd w:val="clear" w:color="auto" w:fill="FF0000"/>
          </w:tcPr>
          <w:p w14:paraId="610ED1A6" w14:textId="77777777" w:rsidR="0001782D" w:rsidRDefault="0001782D"/>
          <w:p w14:paraId="2A654DA9" w14:textId="5A026767" w:rsidR="0001782D" w:rsidRPr="009368E9" w:rsidRDefault="00F567A6" w:rsidP="0001782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36"/>
                <w:szCs w:val="36"/>
              </w:rPr>
              <w:t>FIRE SAFETY EVACUATION PROCEDURE</w:t>
            </w:r>
          </w:p>
          <w:p w14:paraId="29E48D9C" w14:textId="108DC904" w:rsidR="0001782D" w:rsidRDefault="0001782D"/>
        </w:tc>
      </w:tr>
    </w:tbl>
    <w:p w14:paraId="1BB3E0A3" w14:textId="7E12D76E" w:rsidR="0001782D" w:rsidRDefault="0001782D"/>
    <w:p w14:paraId="33DF9810" w14:textId="27DBD276" w:rsidR="0001782D" w:rsidRDefault="0001782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fire alarm detection system is fitted in this building to help ensure the safety of residents and visitors.</w:t>
      </w:r>
    </w:p>
    <w:p w14:paraId="3725AF1E" w14:textId="3B314CFD" w:rsidR="0001782D" w:rsidRDefault="0001782D" w:rsidP="0001782D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discover a fire</w:t>
      </w:r>
      <w:r w:rsidR="00486BA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sound the alarm and call 999, unless the alarm sounds briefly at the pre-arranged test time.</w:t>
      </w:r>
    </w:p>
    <w:p w14:paraId="7569D881" w14:textId="78A3BE60" w:rsidR="0001782D" w:rsidRDefault="0001782D" w:rsidP="0001782D">
      <w:pPr>
        <w:pStyle w:val="ListParagraph"/>
        <w:rPr>
          <w:rFonts w:ascii="Arial" w:hAnsi="Arial" w:cs="Arial"/>
          <w:sz w:val="24"/>
          <w:szCs w:val="24"/>
        </w:rPr>
      </w:pPr>
    </w:p>
    <w:p w14:paraId="5B922887" w14:textId="20C95E9A" w:rsidR="0001782D" w:rsidRDefault="0001782D" w:rsidP="009368E9">
      <w:pPr>
        <w:pStyle w:val="ListParagraph"/>
        <w:rPr>
          <w:rFonts w:ascii="Arial" w:hAnsi="Arial" w:cs="Arial"/>
          <w:b/>
          <w:bCs/>
          <w:color w:val="FF0000"/>
          <w:sz w:val="28"/>
          <w:szCs w:val="28"/>
        </w:rPr>
      </w:pPr>
      <w:r w:rsidRPr="009368E9">
        <w:rPr>
          <w:rFonts w:ascii="Arial" w:hAnsi="Arial" w:cs="Arial"/>
          <w:b/>
          <w:bCs/>
          <w:color w:val="FF0000"/>
          <w:sz w:val="28"/>
          <w:szCs w:val="28"/>
        </w:rPr>
        <w:t>TREAT ALL ALARMS AS AN INDICATION OF A FIRE!</w:t>
      </w:r>
    </w:p>
    <w:p w14:paraId="683F0339" w14:textId="77777777" w:rsidR="009368E9" w:rsidRPr="009368E9" w:rsidRDefault="009368E9" w:rsidP="009368E9">
      <w:pPr>
        <w:pStyle w:val="ListParagraph"/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348B297D" w14:textId="2A1693BD" w:rsidR="003243EE" w:rsidRPr="003243EE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Leave the building by the nearest exit</w:t>
      </w:r>
    </w:p>
    <w:p w14:paraId="3F2E955F" w14:textId="5750AB8C" w:rsidR="003243EE" w:rsidRPr="003243EE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Do NOT stop to collect belong</w:t>
      </w:r>
      <w:r w:rsidR="002840F8">
        <w:rPr>
          <w:rFonts w:ascii="Arial" w:hAnsi="Arial" w:cs="Arial"/>
          <w:color w:val="000000" w:themeColor="text1"/>
          <w:sz w:val="24"/>
          <w:szCs w:val="24"/>
        </w:rPr>
        <w:t>ing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</w:p>
    <w:p w14:paraId="57D11C25" w14:textId="1EB210F3" w:rsidR="003243EE" w:rsidRPr="003243EE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Close doors and windows behind you if safe to do so</w:t>
      </w:r>
    </w:p>
    <w:p w14:paraId="3040FD31" w14:textId="0FEFDDB7" w:rsidR="003243EE" w:rsidRPr="003243EE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Close the door to the property but do NOT lock</w:t>
      </w:r>
    </w:p>
    <w:p w14:paraId="0019722D" w14:textId="38CF0AD4" w:rsidR="003243EE" w:rsidRPr="003243EE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Assemble in the street outsid</w:t>
      </w:r>
      <w:r w:rsidR="00486BA0">
        <w:rPr>
          <w:rFonts w:ascii="Arial" w:hAnsi="Arial" w:cs="Arial"/>
          <w:color w:val="000000" w:themeColor="text1"/>
          <w:sz w:val="24"/>
          <w:szCs w:val="24"/>
        </w:rPr>
        <w:t>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the property and account for other residents making use of your mobile phones to establish their whereabouts</w:t>
      </w:r>
    </w:p>
    <w:p w14:paraId="173B90B9" w14:textId="02BF9AA4" w:rsidR="003243EE" w:rsidRPr="007E73FF" w:rsidRDefault="003243EE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Unless confirmed by others</w:t>
      </w:r>
      <w:r w:rsidR="00486BA0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that it has been done</w:t>
      </w:r>
      <w:r w:rsidR="00486BA0">
        <w:rPr>
          <w:rFonts w:ascii="Arial" w:hAnsi="Arial" w:cs="Arial"/>
          <w:color w:val="000000" w:themeColor="text1"/>
          <w:sz w:val="24"/>
          <w:szCs w:val="24"/>
        </w:rPr>
        <w:t>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dial 999 for the fire &amp; rescue service</w:t>
      </w:r>
    </w:p>
    <w:p w14:paraId="652E950A" w14:textId="0E2A6C2D" w:rsidR="007E73FF" w:rsidRPr="007E73FF" w:rsidRDefault="007E73FF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IF YOU SUSPECT SOMEONE IS STILL IN THE BUILDING INFORM THE EMERGENCY SERVICES</w:t>
      </w:r>
    </w:p>
    <w:p w14:paraId="0C84C607" w14:textId="096725AE" w:rsidR="007E73FF" w:rsidRPr="007E73FF" w:rsidRDefault="007E73FF" w:rsidP="007E73FF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NEVER go back into the building unless it has been confirmed safe to do so</w:t>
      </w:r>
    </w:p>
    <w:p w14:paraId="6F3E2A59" w14:textId="2C575910" w:rsidR="003243EE" w:rsidRPr="007E73FF" w:rsidRDefault="007E73FF" w:rsidP="003243E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Do NOT silence or reset the alarm unless you are absolutely sure there is no fire</w:t>
      </w:r>
    </w:p>
    <w:p w14:paraId="44A3E301" w14:textId="0574D616" w:rsidR="007E73FF" w:rsidRPr="00AA4501" w:rsidRDefault="007E73FF" w:rsidP="007E73FF">
      <w:pPr>
        <w:pStyle w:val="ListParagraph"/>
        <w:numPr>
          <w:ilvl w:val="0"/>
          <w:numId w:val="1"/>
        </w:numPr>
        <w:rPr>
          <w:rFonts w:ascii="Arial" w:hAnsi="Arial" w:cs="Arial"/>
          <w:color w:val="000000" w:themeColor="text1"/>
          <w:sz w:val="24"/>
          <w:szCs w:val="24"/>
        </w:rPr>
      </w:pPr>
      <w:r w:rsidRPr="007E73FF">
        <w:rPr>
          <w:rFonts w:ascii="Arial" w:hAnsi="Arial" w:cs="Arial"/>
          <w:color w:val="000000" w:themeColor="text1"/>
          <w:sz w:val="24"/>
          <w:szCs w:val="24"/>
        </w:rPr>
        <w:t>Report all fire alarm activations to management</w:t>
      </w:r>
    </w:p>
    <w:p w14:paraId="0FEAA7C1" w14:textId="232CBCE3" w:rsidR="007E73FF" w:rsidRPr="007E73FF" w:rsidRDefault="007E73FF" w:rsidP="007E73FF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Note: It is a criminal offence to tamper or otherwise disable any part of the fire alarm system. </w:t>
      </w: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7E73FF" w14:paraId="3ECB760D" w14:textId="77777777" w:rsidTr="007E73FF">
        <w:tc>
          <w:tcPr>
            <w:tcW w:w="9924" w:type="dxa"/>
            <w:shd w:val="clear" w:color="auto" w:fill="FF0000"/>
          </w:tcPr>
          <w:p w14:paraId="31A4F118" w14:textId="77777777" w:rsidR="007E73FF" w:rsidRDefault="007E73FF" w:rsidP="000178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4B6F69" w14:textId="72580DAB" w:rsidR="007E73FF" w:rsidRPr="007E73FF" w:rsidRDefault="00AA4501" w:rsidP="007E73FF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FIRE PREVENTION</w:t>
            </w:r>
          </w:p>
          <w:p w14:paraId="589748AA" w14:textId="0412E0EC" w:rsidR="007E73FF" w:rsidRDefault="007E73FF" w:rsidP="000178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65363F1" w14:textId="2740B53A" w:rsidR="0001782D" w:rsidRDefault="0001782D" w:rsidP="0001782D">
      <w:pPr>
        <w:rPr>
          <w:rFonts w:ascii="Arial" w:hAnsi="Arial" w:cs="Arial"/>
          <w:sz w:val="24"/>
          <w:szCs w:val="24"/>
        </w:rPr>
      </w:pPr>
    </w:p>
    <w:p w14:paraId="78752CA9" w14:textId="3838A20F" w:rsidR="00984FE7" w:rsidRPr="00984FE7" w:rsidRDefault="00984FE7" w:rsidP="00984FE7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984FE7">
        <w:rPr>
          <w:rFonts w:ascii="Arial" w:hAnsi="Arial" w:cs="Arial"/>
          <w:b/>
          <w:bCs/>
          <w:sz w:val="24"/>
          <w:szCs w:val="24"/>
        </w:rPr>
        <w:t>NEVER WEDGE OPEN FIRE DOORS</w:t>
      </w:r>
    </w:p>
    <w:p w14:paraId="1A9B5E07" w14:textId="322ED384" w:rsidR="0001782D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smoke in the house</w:t>
      </w:r>
    </w:p>
    <w:p w14:paraId="497548E7" w14:textId="2E74BA2C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are NO portable heater</w:t>
      </w:r>
      <w:r w:rsidR="00486BA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al</w:t>
      </w:r>
      <w:r w:rsidR="00486BA0">
        <w:rPr>
          <w:rFonts w:ascii="Arial" w:hAnsi="Arial" w:cs="Arial"/>
          <w:sz w:val="24"/>
          <w:szCs w:val="24"/>
        </w:rPr>
        <w:t>lowe</w:t>
      </w:r>
      <w:r>
        <w:rPr>
          <w:rFonts w:ascii="Arial" w:hAnsi="Arial" w:cs="Arial"/>
          <w:sz w:val="24"/>
          <w:szCs w:val="24"/>
        </w:rPr>
        <w:t>d in the house without a safety check</w:t>
      </w:r>
    </w:p>
    <w:p w14:paraId="5C67871E" w14:textId="5E25DB61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candles or incense burners</w:t>
      </w:r>
    </w:p>
    <w:p w14:paraId="2DB5CAB8" w14:textId="76A7F672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obstruct escape routes, please keep clear at all times</w:t>
      </w:r>
    </w:p>
    <w:p w14:paraId="24A66BC0" w14:textId="7ADB08B1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Always turn off appliances in your room when you leave i.e. hair straighten</w:t>
      </w:r>
      <w:r w:rsidR="00486BA0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s </w:t>
      </w:r>
    </w:p>
    <w:p w14:paraId="65A80559" w14:textId="160BA68A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leave cooking unattended</w:t>
      </w:r>
    </w:p>
    <w:p w14:paraId="5800C064" w14:textId="75313F34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leave the washing machine on at night whilst sleeping</w:t>
      </w:r>
    </w:p>
    <w:p w14:paraId="67402A17" w14:textId="10D596E1" w:rsid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leave the dryer on at night whilst sleeping</w:t>
      </w:r>
    </w:p>
    <w:p w14:paraId="6D09E47E" w14:textId="169B4553" w:rsidR="00AA4501" w:rsidRPr="00AA4501" w:rsidRDefault="00AA4501" w:rsidP="00AA450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NEVER store combustible items on top</w:t>
      </w:r>
      <w:r w:rsidR="00486BA0">
        <w:rPr>
          <w:rFonts w:ascii="Arial" w:hAnsi="Arial" w:cs="Arial"/>
          <w:sz w:val="24"/>
          <w:szCs w:val="24"/>
        </w:rPr>
        <w:t xml:space="preserve"> of,</w:t>
      </w:r>
      <w:r>
        <w:rPr>
          <w:rFonts w:ascii="Arial" w:hAnsi="Arial" w:cs="Arial"/>
          <w:sz w:val="24"/>
          <w:szCs w:val="24"/>
        </w:rPr>
        <w:t xml:space="preserve"> or next to electrical appliances</w:t>
      </w:r>
    </w:p>
    <w:sectPr w:rsidR="00AA4501" w:rsidRPr="00AA4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B307A"/>
    <w:multiLevelType w:val="hybridMultilevel"/>
    <w:tmpl w:val="B3846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E121C"/>
    <w:multiLevelType w:val="hybridMultilevel"/>
    <w:tmpl w:val="E3082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40457"/>
    <w:multiLevelType w:val="hybridMultilevel"/>
    <w:tmpl w:val="4BBE2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860132">
    <w:abstractNumId w:val="0"/>
  </w:num>
  <w:num w:numId="2" w16cid:durableId="68578736">
    <w:abstractNumId w:val="2"/>
  </w:num>
  <w:num w:numId="3" w16cid:durableId="212534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2D"/>
    <w:rsid w:val="0001782D"/>
    <w:rsid w:val="002840F8"/>
    <w:rsid w:val="003243EE"/>
    <w:rsid w:val="00486BA0"/>
    <w:rsid w:val="005E1F96"/>
    <w:rsid w:val="007B4A2F"/>
    <w:rsid w:val="007E73FF"/>
    <w:rsid w:val="008E5ED8"/>
    <w:rsid w:val="009368E9"/>
    <w:rsid w:val="00984FE7"/>
    <w:rsid w:val="009B29C1"/>
    <w:rsid w:val="00AA4501"/>
    <w:rsid w:val="00F567A6"/>
    <w:rsid w:val="00F8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CEA50"/>
  <w15:chartTrackingRefBased/>
  <w15:docId w15:val="{1E2643EB-B595-40E2-BC1B-85237A04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7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7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Aidan Fleming</dc:creator>
  <cp:keywords/>
  <dc:description/>
  <cp:lastModifiedBy>Laurie Hale</cp:lastModifiedBy>
  <cp:revision>3</cp:revision>
  <dcterms:created xsi:type="dcterms:W3CDTF">2024-06-13T13:51:00Z</dcterms:created>
  <dcterms:modified xsi:type="dcterms:W3CDTF">2024-06-13T14:54:00Z</dcterms:modified>
</cp:coreProperties>
</file>